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24" w:rsidRPr="00833BF7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i/>
          <w:iCs/>
          <w:lang w:val="en-US"/>
        </w:rPr>
      </w:pPr>
      <w:r w:rsidRPr="00833BF7">
        <w:rPr>
          <w:rFonts w:asciiTheme="majorHAnsi" w:hAnsiTheme="majorHAnsi" w:cstheme="majorHAnsi"/>
          <w:b/>
          <w:lang w:val="en-GB"/>
        </w:rPr>
        <w:t xml:space="preserve">What importance do you give to arts and culture in Europe? </w:t>
      </w:r>
      <w:r w:rsidRPr="00833BF7">
        <w:rPr>
          <w:rFonts w:asciiTheme="majorHAnsi" w:hAnsiTheme="majorHAnsi" w:cstheme="majorHAnsi"/>
          <w:b/>
          <w:iCs/>
          <w:lang w:val="en-GB"/>
        </w:rPr>
        <w:t>Rate from 1 high priority to 5 not a priority and leave your comment</w:t>
      </w:r>
    </w:p>
    <w:p w:rsidR="00600F5C" w:rsidRDefault="00393924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iCs/>
        </w:rPr>
      </w:pPr>
      <w:r w:rsidRPr="00833BF7">
        <w:rPr>
          <w:rFonts w:asciiTheme="majorHAnsi" w:hAnsiTheme="majorHAnsi" w:cstheme="majorHAnsi"/>
          <w:i/>
          <w:iCs/>
        </w:rPr>
        <w:t>Quelle importance donnez-vous aux arts et à la culture en Europe ? Evaluez de 1 (priorité haute) à 5 (pas une priorité) et commentez.</w:t>
      </w:r>
    </w:p>
    <w:p w:rsidR="00393924" w:rsidRPr="00EC3CB0" w:rsidRDefault="00EC3CB0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  <w:iCs/>
        </w:rPr>
      </w:pPr>
      <w:r w:rsidRPr="00833BF7">
        <w:rPr>
          <w:rStyle w:val="Accentuation"/>
          <w:rFonts w:asciiTheme="majorHAnsi" w:hAnsiTheme="majorHAnsi" w:cstheme="majorHAnsi"/>
        </w:rPr>
        <w:t>¿</w:t>
      </w:r>
      <w:r w:rsidR="00600F5C">
        <w:rPr>
          <w:rFonts w:asciiTheme="majorHAnsi" w:hAnsiTheme="majorHAnsi" w:cstheme="majorHAnsi"/>
          <w:i/>
          <w:iCs/>
        </w:rPr>
        <w:t xml:space="preserve">Que </w:t>
      </w:r>
      <w:proofErr w:type="spellStart"/>
      <w:r w:rsidR="00600F5C">
        <w:rPr>
          <w:rFonts w:asciiTheme="majorHAnsi" w:hAnsiTheme="majorHAnsi" w:cstheme="majorHAnsi"/>
          <w:i/>
          <w:iCs/>
        </w:rPr>
        <w:t>importancia</w:t>
      </w:r>
      <w:proofErr w:type="spellEnd"/>
      <w:r w:rsidR="00600F5C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600F5C">
        <w:rPr>
          <w:rFonts w:asciiTheme="majorHAnsi" w:hAnsiTheme="majorHAnsi" w:cstheme="majorHAnsi"/>
          <w:i/>
          <w:iCs/>
        </w:rPr>
        <w:t>tienen</w:t>
      </w:r>
      <w:proofErr w:type="spellEnd"/>
      <w:r w:rsidR="00600F5C">
        <w:rPr>
          <w:rFonts w:asciiTheme="majorHAnsi" w:hAnsiTheme="majorHAnsi" w:cstheme="majorHAnsi"/>
          <w:i/>
          <w:iCs/>
        </w:rPr>
        <w:t xml:space="preserve"> los </w:t>
      </w:r>
      <w:proofErr w:type="spellStart"/>
      <w:r w:rsidR="00600F5C">
        <w:rPr>
          <w:rFonts w:asciiTheme="majorHAnsi" w:hAnsiTheme="majorHAnsi" w:cstheme="majorHAnsi"/>
          <w:i/>
          <w:iCs/>
        </w:rPr>
        <w:t>artes</w:t>
      </w:r>
      <w:proofErr w:type="spellEnd"/>
      <w:r w:rsidR="00600F5C">
        <w:rPr>
          <w:rFonts w:asciiTheme="majorHAnsi" w:hAnsiTheme="majorHAnsi" w:cstheme="majorHAnsi"/>
          <w:i/>
          <w:iCs/>
        </w:rPr>
        <w:t xml:space="preserve"> y la </w:t>
      </w:r>
      <w:proofErr w:type="spellStart"/>
      <w:r w:rsidR="00600F5C">
        <w:rPr>
          <w:rFonts w:asciiTheme="majorHAnsi" w:hAnsiTheme="majorHAnsi" w:cstheme="majorHAnsi"/>
          <w:i/>
          <w:iCs/>
        </w:rPr>
        <w:t>cultura</w:t>
      </w:r>
      <w:proofErr w:type="spellEnd"/>
      <w:r w:rsidR="00600F5C">
        <w:rPr>
          <w:rFonts w:asciiTheme="majorHAnsi" w:hAnsiTheme="majorHAnsi" w:cstheme="majorHAnsi"/>
          <w:i/>
          <w:iCs/>
        </w:rPr>
        <w:t xml:space="preserve"> en Europa para </w:t>
      </w:r>
      <w:proofErr w:type="spellStart"/>
      <w:r w:rsidR="00600F5C">
        <w:rPr>
          <w:rFonts w:asciiTheme="majorHAnsi" w:hAnsiTheme="majorHAnsi" w:cstheme="majorHAnsi"/>
          <w:i/>
          <w:iCs/>
        </w:rPr>
        <w:t>usted</w:t>
      </w:r>
      <w:proofErr w:type="spellEnd"/>
      <w:r w:rsidR="00600F5C">
        <w:rPr>
          <w:rFonts w:asciiTheme="majorHAnsi" w:hAnsiTheme="majorHAnsi" w:cstheme="majorHAnsi"/>
          <w:i/>
          <w:iCs/>
        </w:rPr>
        <w:t> ?</w:t>
      </w:r>
      <w:r w:rsidR="00A65BBF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A65BBF" w:rsidRPr="00EC3CB0">
        <w:rPr>
          <w:rFonts w:asciiTheme="majorHAnsi" w:hAnsiTheme="majorHAnsi" w:cstheme="majorHAnsi"/>
          <w:i/>
          <w:iCs/>
        </w:rPr>
        <w:t>Califica</w:t>
      </w:r>
      <w:proofErr w:type="spellEnd"/>
      <w:r w:rsidR="00A65BBF" w:rsidRPr="00EC3CB0">
        <w:rPr>
          <w:rFonts w:asciiTheme="majorHAnsi" w:hAnsiTheme="majorHAnsi" w:cstheme="majorHAnsi"/>
          <w:i/>
          <w:iCs/>
        </w:rPr>
        <w:t xml:space="preserve"> de 1 (</w:t>
      </w:r>
      <w:proofErr w:type="spellStart"/>
      <w:r w:rsidR="00A65BBF" w:rsidRPr="00EC3CB0">
        <w:rPr>
          <w:rFonts w:asciiTheme="majorHAnsi" w:hAnsiTheme="majorHAnsi" w:cstheme="majorHAnsi"/>
          <w:i/>
          <w:iCs/>
        </w:rPr>
        <w:t>alta</w:t>
      </w:r>
      <w:proofErr w:type="spellEnd"/>
      <w:r w:rsidR="00A65BBF" w:rsidRPr="00EC3CB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A65BBF" w:rsidRPr="00EC3CB0">
        <w:rPr>
          <w:rFonts w:asciiTheme="majorHAnsi" w:hAnsiTheme="majorHAnsi" w:cstheme="majorHAnsi"/>
          <w:i/>
          <w:iCs/>
        </w:rPr>
        <w:t>prioridad</w:t>
      </w:r>
      <w:proofErr w:type="spellEnd"/>
      <w:r w:rsidR="00A65BBF" w:rsidRPr="00EC3CB0">
        <w:rPr>
          <w:rFonts w:asciiTheme="majorHAnsi" w:hAnsiTheme="majorHAnsi" w:cstheme="majorHAnsi"/>
          <w:i/>
          <w:iCs/>
        </w:rPr>
        <w:t xml:space="preserve">) a 5 (no es </w:t>
      </w:r>
      <w:proofErr w:type="spellStart"/>
      <w:r w:rsidR="00A65BBF" w:rsidRPr="00EC3CB0">
        <w:rPr>
          <w:rFonts w:asciiTheme="majorHAnsi" w:hAnsiTheme="majorHAnsi" w:cstheme="majorHAnsi"/>
          <w:i/>
          <w:iCs/>
        </w:rPr>
        <w:t>una</w:t>
      </w:r>
      <w:proofErr w:type="spellEnd"/>
      <w:r w:rsidR="00A65BBF" w:rsidRPr="00EC3CB0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A65BBF" w:rsidRPr="00EC3CB0">
        <w:rPr>
          <w:rFonts w:asciiTheme="majorHAnsi" w:hAnsiTheme="majorHAnsi" w:cstheme="majorHAnsi"/>
          <w:i/>
          <w:iCs/>
        </w:rPr>
        <w:t>prioridad</w:t>
      </w:r>
      <w:proofErr w:type="spellEnd"/>
      <w:r w:rsidR="00A65BBF" w:rsidRPr="00EC3CB0">
        <w:rPr>
          <w:rFonts w:asciiTheme="majorHAnsi" w:hAnsiTheme="majorHAnsi" w:cstheme="majorHAnsi"/>
          <w:i/>
          <w:iCs/>
        </w:rPr>
        <w:t xml:space="preserve">) y </w:t>
      </w:r>
      <w:proofErr w:type="spellStart"/>
      <w:r w:rsidR="00A65BBF" w:rsidRPr="00EC3CB0">
        <w:rPr>
          <w:rFonts w:asciiTheme="majorHAnsi" w:hAnsiTheme="majorHAnsi" w:cstheme="majorHAnsi"/>
          <w:i/>
          <w:iCs/>
        </w:rPr>
        <w:t>explica</w:t>
      </w:r>
      <w:proofErr w:type="spellEnd"/>
      <w:r w:rsidR="00A65BBF" w:rsidRPr="00EC3CB0">
        <w:rPr>
          <w:rFonts w:asciiTheme="majorHAnsi" w:hAnsiTheme="majorHAnsi" w:cstheme="majorHAnsi"/>
          <w:i/>
          <w:iCs/>
        </w:rPr>
        <w:t>.</w:t>
      </w:r>
      <w:r w:rsidR="00393924" w:rsidRPr="00EC3CB0">
        <w:rPr>
          <w:rFonts w:asciiTheme="majorHAnsi" w:hAnsiTheme="majorHAnsi" w:cstheme="majorHAnsi"/>
          <w:i/>
          <w:iCs/>
        </w:rPr>
        <w:br/>
      </w:r>
    </w:p>
    <w:p w:rsidR="00393924" w:rsidRPr="00833BF7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b/>
          <w:lang w:val="en-GB"/>
        </w:rPr>
      </w:pPr>
      <w:r w:rsidRPr="00833BF7">
        <w:rPr>
          <w:rFonts w:asciiTheme="majorHAnsi" w:hAnsiTheme="majorHAnsi" w:cstheme="majorHAnsi"/>
          <w:b/>
          <w:lang w:val="en-GB"/>
        </w:rPr>
        <w:t>How do you address it concretely in your programme?</w:t>
      </w:r>
    </w:p>
    <w:p w:rsidR="00600F5C" w:rsidRDefault="00393924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  <w:r w:rsidRPr="00833BF7">
        <w:rPr>
          <w:rFonts w:asciiTheme="majorHAnsi" w:hAnsiTheme="majorHAnsi" w:cstheme="majorHAnsi"/>
          <w:i/>
        </w:rPr>
        <w:t xml:space="preserve">Comment </w:t>
      </w:r>
      <w:r w:rsidR="00EC3CB0">
        <w:rPr>
          <w:rFonts w:asciiTheme="majorHAnsi" w:hAnsiTheme="majorHAnsi" w:cstheme="majorHAnsi"/>
          <w:i/>
        </w:rPr>
        <w:t>comptez-vous aborder</w:t>
      </w:r>
      <w:r w:rsidR="00A65BBF">
        <w:rPr>
          <w:rFonts w:asciiTheme="majorHAnsi" w:hAnsiTheme="majorHAnsi" w:cstheme="majorHAnsi"/>
          <w:i/>
        </w:rPr>
        <w:t xml:space="preserve"> </w:t>
      </w:r>
      <w:r w:rsidRPr="00833BF7">
        <w:rPr>
          <w:rFonts w:asciiTheme="majorHAnsi" w:hAnsiTheme="majorHAnsi" w:cstheme="majorHAnsi"/>
          <w:i/>
        </w:rPr>
        <w:t xml:space="preserve">ce thème concrètement dans votre programme ?  </w:t>
      </w:r>
    </w:p>
    <w:p w:rsidR="00393924" w:rsidRPr="00833BF7" w:rsidRDefault="00EC3CB0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  <w:r w:rsidRPr="00833BF7">
        <w:rPr>
          <w:rStyle w:val="Accentuation"/>
          <w:rFonts w:asciiTheme="majorHAnsi" w:hAnsiTheme="majorHAnsi" w:cstheme="majorHAnsi"/>
        </w:rPr>
        <w:t>¿</w:t>
      </w:r>
      <w:proofErr w:type="spellStart"/>
      <w:r w:rsidR="00AB2F8D">
        <w:rPr>
          <w:rFonts w:asciiTheme="majorHAnsi" w:hAnsiTheme="majorHAnsi" w:cstheme="majorHAnsi"/>
          <w:i/>
        </w:rPr>
        <w:t>Cu</w:t>
      </w:r>
      <w:r w:rsidR="00AB2F8D" w:rsidRPr="00AB2F8D">
        <w:rPr>
          <w:rFonts w:asciiTheme="majorHAnsi" w:hAnsiTheme="majorHAnsi" w:cstheme="majorHAnsi"/>
          <w:bCs/>
          <w:i/>
        </w:rPr>
        <w:t>á</w:t>
      </w:r>
      <w:r w:rsidR="00EC0623">
        <w:rPr>
          <w:rFonts w:asciiTheme="majorHAnsi" w:hAnsiTheme="majorHAnsi" w:cstheme="majorHAnsi"/>
          <w:i/>
        </w:rPr>
        <w:t>les</w:t>
      </w:r>
      <w:proofErr w:type="spellEnd"/>
      <w:r w:rsidR="00EC0623">
        <w:rPr>
          <w:rFonts w:asciiTheme="majorHAnsi" w:hAnsiTheme="majorHAnsi" w:cstheme="majorHAnsi"/>
          <w:i/>
        </w:rPr>
        <w:t xml:space="preserve"> son las </w:t>
      </w:r>
      <w:proofErr w:type="spellStart"/>
      <w:r w:rsidR="00EC0623">
        <w:rPr>
          <w:rFonts w:asciiTheme="majorHAnsi" w:hAnsiTheme="majorHAnsi" w:cstheme="majorHAnsi"/>
          <w:i/>
        </w:rPr>
        <w:t>medidas</w:t>
      </w:r>
      <w:proofErr w:type="spellEnd"/>
      <w:r w:rsidR="00EC0623">
        <w:rPr>
          <w:rFonts w:asciiTheme="majorHAnsi" w:hAnsiTheme="majorHAnsi" w:cstheme="majorHAnsi"/>
          <w:i/>
        </w:rPr>
        <w:t xml:space="preserve"> </w:t>
      </w:r>
      <w:proofErr w:type="spellStart"/>
      <w:r w:rsidR="00EC0623">
        <w:rPr>
          <w:rFonts w:asciiTheme="majorHAnsi" w:hAnsiTheme="majorHAnsi" w:cstheme="majorHAnsi"/>
          <w:i/>
        </w:rPr>
        <w:t>concretas</w:t>
      </w:r>
      <w:proofErr w:type="spellEnd"/>
      <w:r w:rsidR="00EC0623">
        <w:rPr>
          <w:rFonts w:asciiTheme="majorHAnsi" w:hAnsiTheme="majorHAnsi" w:cstheme="majorHAnsi"/>
          <w:i/>
        </w:rPr>
        <w:t xml:space="preserve"> de su </w:t>
      </w:r>
      <w:proofErr w:type="spellStart"/>
      <w:r w:rsidR="00EC0623">
        <w:rPr>
          <w:rFonts w:asciiTheme="majorHAnsi" w:hAnsiTheme="majorHAnsi" w:cstheme="majorHAnsi"/>
          <w:i/>
        </w:rPr>
        <w:t>programa</w:t>
      </w:r>
      <w:proofErr w:type="spellEnd"/>
      <w:r w:rsidR="00EC0623">
        <w:rPr>
          <w:rFonts w:asciiTheme="majorHAnsi" w:hAnsiTheme="majorHAnsi" w:cstheme="majorHAnsi"/>
          <w:i/>
        </w:rPr>
        <w:t xml:space="preserve"> en </w:t>
      </w:r>
      <w:proofErr w:type="spellStart"/>
      <w:r w:rsidR="00EC0623">
        <w:rPr>
          <w:rFonts w:asciiTheme="majorHAnsi" w:hAnsiTheme="majorHAnsi" w:cstheme="majorHAnsi"/>
          <w:i/>
        </w:rPr>
        <w:t>cuento</w:t>
      </w:r>
      <w:proofErr w:type="spellEnd"/>
      <w:r w:rsidR="00EC0623">
        <w:rPr>
          <w:rFonts w:asciiTheme="majorHAnsi" w:hAnsiTheme="majorHAnsi" w:cstheme="majorHAnsi"/>
          <w:i/>
        </w:rPr>
        <w:t xml:space="preserve"> a la </w:t>
      </w:r>
      <w:proofErr w:type="spellStart"/>
      <w:r w:rsidR="00AB2F8D" w:rsidRPr="00AB2F8D">
        <w:rPr>
          <w:rFonts w:asciiTheme="majorHAnsi" w:hAnsiTheme="majorHAnsi" w:cstheme="majorHAnsi"/>
          <w:i/>
        </w:rPr>
        <w:t>m</w:t>
      </w:r>
      <w:r w:rsidR="00AB2F8D" w:rsidRPr="00AB2F8D">
        <w:rPr>
          <w:rFonts w:asciiTheme="majorHAnsi" w:hAnsiTheme="majorHAnsi" w:cstheme="majorHAnsi"/>
          <w:bCs/>
          <w:i/>
        </w:rPr>
        <w:t>úsica</w:t>
      </w:r>
      <w:proofErr w:type="spellEnd"/>
      <w:r w:rsidR="00EC0623">
        <w:rPr>
          <w:rFonts w:asciiTheme="majorHAnsi" w:hAnsiTheme="majorHAnsi" w:cstheme="majorHAnsi"/>
          <w:i/>
        </w:rPr>
        <w:t xml:space="preserve"> y la </w:t>
      </w:r>
      <w:proofErr w:type="spellStart"/>
      <w:r w:rsidR="00EC0623">
        <w:rPr>
          <w:rFonts w:asciiTheme="majorHAnsi" w:hAnsiTheme="majorHAnsi" w:cstheme="majorHAnsi"/>
          <w:i/>
        </w:rPr>
        <w:t>cultura</w:t>
      </w:r>
      <w:proofErr w:type="spellEnd"/>
      <w:r w:rsidR="00EC0623">
        <w:rPr>
          <w:rFonts w:asciiTheme="majorHAnsi" w:hAnsiTheme="majorHAnsi" w:cstheme="majorHAnsi"/>
          <w:i/>
        </w:rPr>
        <w:t> ?</w:t>
      </w:r>
      <w:r w:rsidR="00393924" w:rsidRPr="00833BF7">
        <w:rPr>
          <w:rFonts w:asciiTheme="majorHAnsi" w:hAnsiTheme="majorHAnsi" w:cstheme="majorHAnsi"/>
          <w:i/>
        </w:rPr>
        <w:br/>
      </w:r>
    </w:p>
    <w:p w:rsidR="00393924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833BF7">
        <w:rPr>
          <w:rFonts w:asciiTheme="majorHAnsi" w:hAnsiTheme="majorHAnsi" w:cstheme="majorHAnsi"/>
          <w:b/>
          <w:lang w:val="en-GB"/>
        </w:rPr>
        <w:t xml:space="preserve">Do you consider live music venues, clubs and festivals as a major contributor to the cultural sector? </w:t>
      </w:r>
      <w:proofErr w:type="spellStart"/>
      <w:r w:rsidRPr="00833BF7">
        <w:rPr>
          <w:rFonts w:asciiTheme="majorHAnsi" w:hAnsiTheme="majorHAnsi" w:cstheme="majorHAnsi"/>
          <w:b/>
        </w:rPr>
        <w:t>Why</w:t>
      </w:r>
      <w:proofErr w:type="spellEnd"/>
      <w:r w:rsidRPr="00833BF7">
        <w:rPr>
          <w:rFonts w:asciiTheme="majorHAnsi" w:hAnsiTheme="majorHAnsi" w:cstheme="majorHAnsi"/>
          <w:b/>
        </w:rPr>
        <w:t>?</w:t>
      </w:r>
      <w:r>
        <w:rPr>
          <w:rFonts w:asciiTheme="majorHAnsi" w:hAnsiTheme="majorHAnsi" w:cstheme="majorHAnsi"/>
        </w:rPr>
        <w:t xml:space="preserve"> </w:t>
      </w:r>
    </w:p>
    <w:p w:rsidR="00A65BBF" w:rsidRDefault="00393924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  <w:r w:rsidRPr="00833BF7">
        <w:rPr>
          <w:rFonts w:asciiTheme="majorHAnsi" w:hAnsiTheme="majorHAnsi" w:cstheme="majorHAnsi"/>
          <w:i/>
        </w:rPr>
        <w:t xml:space="preserve">Considérez-vous que les salles de concert, les clubs et les festivals de musique actuelles </w:t>
      </w:r>
      <w:r>
        <w:rPr>
          <w:rFonts w:asciiTheme="majorHAnsi" w:hAnsiTheme="majorHAnsi" w:cstheme="majorHAnsi"/>
          <w:i/>
        </w:rPr>
        <w:t>soient</w:t>
      </w:r>
      <w:r w:rsidRPr="00833BF7">
        <w:rPr>
          <w:rFonts w:asciiTheme="majorHAnsi" w:hAnsiTheme="majorHAnsi" w:cstheme="majorHAnsi"/>
          <w:i/>
        </w:rPr>
        <w:t xml:space="preserve"> des contributeurs majeurs au secteur culturel ? Pourquoi ? </w:t>
      </w:r>
    </w:p>
    <w:p w:rsidR="00393924" w:rsidRPr="00EC0623" w:rsidRDefault="00EC3CB0" w:rsidP="00EC0623">
      <w:pPr>
        <w:pStyle w:val="Paragraphedeliste"/>
        <w:spacing w:after="0" w:line="240" w:lineRule="auto"/>
        <w:rPr>
          <w:rFonts w:asciiTheme="majorHAnsi" w:hAnsiTheme="majorHAnsi" w:cstheme="majorHAnsi"/>
          <w:i/>
        </w:rPr>
      </w:pPr>
      <w:r w:rsidRPr="00833BF7">
        <w:rPr>
          <w:rStyle w:val="Accentuation"/>
          <w:rFonts w:asciiTheme="majorHAnsi" w:hAnsiTheme="majorHAnsi" w:cstheme="majorHAnsi"/>
        </w:rPr>
        <w:t>¿</w:t>
      </w:r>
      <w:proofErr w:type="spellStart"/>
      <w:r w:rsidR="00AB2F8D">
        <w:rPr>
          <w:rFonts w:asciiTheme="majorHAnsi" w:hAnsiTheme="majorHAnsi" w:cstheme="majorHAnsi"/>
          <w:i/>
        </w:rPr>
        <w:t>Seg</w:t>
      </w:r>
      <w:r w:rsidR="00AB2F8D" w:rsidRPr="00AB2F8D">
        <w:rPr>
          <w:rFonts w:asciiTheme="majorHAnsi" w:hAnsiTheme="majorHAnsi" w:cstheme="majorHAnsi"/>
          <w:bCs/>
          <w:i/>
        </w:rPr>
        <w:t>ú</w:t>
      </w:r>
      <w:r w:rsidR="00EC0623">
        <w:rPr>
          <w:rFonts w:asciiTheme="majorHAnsi" w:hAnsiTheme="majorHAnsi" w:cstheme="majorHAnsi"/>
          <w:i/>
        </w:rPr>
        <w:t>n</w:t>
      </w:r>
      <w:proofErr w:type="spellEnd"/>
      <w:r w:rsidR="00EC0623">
        <w:rPr>
          <w:rFonts w:asciiTheme="majorHAnsi" w:hAnsiTheme="majorHAnsi" w:cstheme="majorHAnsi"/>
          <w:i/>
        </w:rPr>
        <w:t xml:space="preserve"> </w:t>
      </w:r>
      <w:proofErr w:type="spellStart"/>
      <w:r w:rsidR="00EC0623">
        <w:rPr>
          <w:rFonts w:asciiTheme="majorHAnsi" w:hAnsiTheme="majorHAnsi" w:cstheme="majorHAnsi"/>
          <w:i/>
        </w:rPr>
        <w:t>usted</w:t>
      </w:r>
      <w:proofErr w:type="spellEnd"/>
      <w:r w:rsidR="00EC0623">
        <w:rPr>
          <w:rFonts w:asciiTheme="majorHAnsi" w:hAnsiTheme="majorHAnsi" w:cstheme="majorHAnsi"/>
          <w:i/>
        </w:rPr>
        <w:t xml:space="preserve">, son los </w:t>
      </w:r>
      <w:proofErr w:type="spellStart"/>
      <w:r w:rsidR="00EC0623">
        <w:rPr>
          <w:rFonts w:asciiTheme="majorHAnsi" w:hAnsiTheme="majorHAnsi" w:cstheme="majorHAnsi"/>
          <w:i/>
        </w:rPr>
        <w:t>mayores</w:t>
      </w:r>
      <w:proofErr w:type="spellEnd"/>
      <w:r w:rsidR="00EC0623">
        <w:rPr>
          <w:rFonts w:asciiTheme="majorHAnsi" w:hAnsiTheme="majorHAnsi" w:cstheme="majorHAnsi"/>
          <w:i/>
        </w:rPr>
        <w:t xml:space="preserve"> </w:t>
      </w:r>
      <w:proofErr w:type="spellStart"/>
      <w:r w:rsidR="00EC0623">
        <w:rPr>
          <w:rFonts w:asciiTheme="majorHAnsi" w:hAnsiTheme="majorHAnsi" w:cstheme="majorHAnsi"/>
          <w:i/>
        </w:rPr>
        <w:t>contribuidores</w:t>
      </w:r>
      <w:proofErr w:type="spellEnd"/>
      <w:r w:rsidR="00EC0623">
        <w:rPr>
          <w:rFonts w:asciiTheme="majorHAnsi" w:hAnsiTheme="majorHAnsi" w:cstheme="majorHAnsi"/>
          <w:i/>
        </w:rPr>
        <w:t xml:space="preserve"> culturales la salas de </w:t>
      </w:r>
      <w:proofErr w:type="spellStart"/>
      <w:r w:rsidR="00EC0623">
        <w:rPr>
          <w:rFonts w:asciiTheme="majorHAnsi" w:hAnsiTheme="majorHAnsi" w:cstheme="majorHAnsi"/>
          <w:i/>
        </w:rPr>
        <w:t>conciertos</w:t>
      </w:r>
      <w:proofErr w:type="spellEnd"/>
      <w:r w:rsidR="00EC0623">
        <w:rPr>
          <w:rFonts w:asciiTheme="majorHAnsi" w:hAnsiTheme="majorHAnsi" w:cstheme="majorHAnsi"/>
          <w:i/>
        </w:rPr>
        <w:t xml:space="preserve">, clubs y </w:t>
      </w:r>
      <w:proofErr w:type="spellStart"/>
      <w:r w:rsidR="00EC0623">
        <w:rPr>
          <w:rFonts w:asciiTheme="majorHAnsi" w:hAnsiTheme="majorHAnsi" w:cstheme="majorHAnsi"/>
          <w:i/>
        </w:rPr>
        <w:t>festivales</w:t>
      </w:r>
      <w:proofErr w:type="spellEnd"/>
      <w:r w:rsidR="00EC0623">
        <w:rPr>
          <w:rFonts w:asciiTheme="majorHAnsi" w:hAnsiTheme="majorHAnsi" w:cstheme="majorHAnsi"/>
          <w:i/>
        </w:rPr>
        <w:t xml:space="preserve"> ? </w:t>
      </w:r>
      <w:r w:rsidR="00EC0623" w:rsidRPr="00EC0623">
        <w:rPr>
          <w:rStyle w:val="Accentuation"/>
          <w:rFonts w:asciiTheme="majorHAnsi" w:hAnsiTheme="majorHAnsi" w:cstheme="majorHAnsi"/>
        </w:rPr>
        <w:t>¿</w:t>
      </w:r>
      <w:r w:rsidR="00EC0623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EC0623">
        <w:rPr>
          <w:rStyle w:val="Accentuation"/>
          <w:rFonts w:asciiTheme="majorHAnsi" w:hAnsiTheme="majorHAnsi" w:cstheme="majorHAnsi"/>
        </w:rPr>
        <w:t>Por</w:t>
      </w:r>
      <w:proofErr w:type="spellEnd"/>
      <w:r w:rsidR="00EC0623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EC0623">
        <w:rPr>
          <w:rStyle w:val="Accentuation"/>
          <w:rFonts w:asciiTheme="majorHAnsi" w:hAnsiTheme="majorHAnsi" w:cstheme="majorHAnsi"/>
        </w:rPr>
        <w:t>qué</w:t>
      </w:r>
      <w:proofErr w:type="spellEnd"/>
      <w:r w:rsidR="00EC0623">
        <w:rPr>
          <w:rStyle w:val="Accentuation"/>
          <w:rFonts w:asciiTheme="majorHAnsi" w:hAnsiTheme="majorHAnsi" w:cstheme="majorHAnsi"/>
        </w:rPr>
        <w:t xml:space="preserve"> ? </w:t>
      </w:r>
      <w:r w:rsidR="00393924" w:rsidRPr="00EC0623">
        <w:rPr>
          <w:rFonts w:asciiTheme="majorHAnsi" w:hAnsiTheme="majorHAnsi" w:cstheme="majorHAnsi"/>
          <w:i/>
        </w:rPr>
        <w:br/>
      </w:r>
    </w:p>
    <w:p w:rsidR="00393924" w:rsidRPr="00833BF7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Style w:val="lev"/>
          <w:rFonts w:asciiTheme="majorHAnsi" w:hAnsiTheme="majorHAnsi" w:cstheme="majorHAnsi"/>
          <w:lang w:val="en-US"/>
        </w:rPr>
      </w:pPr>
      <w:r w:rsidRPr="00833BF7">
        <w:rPr>
          <w:rStyle w:val="lev"/>
          <w:rFonts w:asciiTheme="majorHAnsi" w:hAnsiTheme="majorHAnsi" w:cstheme="majorHAnsi"/>
          <w:lang w:val="en-US"/>
        </w:rPr>
        <w:t xml:space="preserve">What role should the European Union play in facilitating better </w:t>
      </w:r>
      <w:proofErr w:type="spellStart"/>
      <w:r w:rsidRPr="00833BF7">
        <w:rPr>
          <w:rStyle w:val="lev"/>
          <w:rFonts w:asciiTheme="majorHAnsi" w:hAnsiTheme="majorHAnsi" w:cstheme="majorHAnsi"/>
          <w:lang w:val="en-US"/>
        </w:rPr>
        <w:t>labour</w:t>
      </w:r>
      <w:proofErr w:type="spellEnd"/>
      <w:r w:rsidRPr="00833BF7">
        <w:rPr>
          <w:rStyle w:val="lev"/>
          <w:rFonts w:asciiTheme="majorHAnsi" w:hAnsiTheme="majorHAnsi" w:cstheme="majorHAnsi"/>
          <w:lang w:val="en-US"/>
        </w:rPr>
        <w:t xml:space="preserve"> conditions for artists and cultural workers (e.g. Schengen visas for artists and cultural workers…)?</w:t>
      </w:r>
    </w:p>
    <w:p w:rsidR="001D3D00" w:rsidRDefault="00393924" w:rsidP="00393924">
      <w:pPr>
        <w:pStyle w:val="Paragraphedeliste"/>
        <w:spacing w:after="0" w:line="240" w:lineRule="auto"/>
        <w:contextualSpacing w:val="0"/>
        <w:rPr>
          <w:rStyle w:val="Accentuation"/>
          <w:rFonts w:asciiTheme="majorHAnsi" w:hAnsiTheme="majorHAnsi" w:cstheme="majorHAnsi"/>
        </w:rPr>
      </w:pPr>
      <w:r w:rsidRPr="00833BF7">
        <w:rPr>
          <w:rStyle w:val="Accentuation"/>
          <w:rFonts w:asciiTheme="majorHAnsi" w:hAnsiTheme="majorHAnsi" w:cstheme="majorHAnsi"/>
        </w:rPr>
        <w:t>Quel rôle pour l’Union Européenne dans la facilitation de meilleures conditions du travail pour les artistes et les travailleurs culturels?</w:t>
      </w:r>
      <w:r>
        <w:rPr>
          <w:rStyle w:val="Accentuation"/>
          <w:rFonts w:asciiTheme="majorHAnsi" w:hAnsiTheme="majorHAnsi" w:cstheme="majorHAnsi"/>
        </w:rPr>
        <w:t xml:space="preserve"> (</w:t>
      </w:r>
      <w:proofErr w:type="gramStart"/>
      <w:r>
        <w:rPr>
          <w:rStyle w:val="Accentuation"/>
          <w:rFonts w:asciiTheme="majorHAnsi" w:hAnsiTheme="majorHAnsi" w:cstheme="majorHAnsi"/>
        </w:rPr>
        <w:t>par</w:t>
      </w:r>
      <w:proofErr w:type="gramEnd"/>
      <w:r>
        <w:rPr>
          <w:rStyle w:val="Accentuation"/>
          <w:rFonts w:asciiTheme="majorHAnsi" w:hAnsiTheme="majorHAnsi" w:cstheme="majorHAnsi"/>
        </w:rPr>
        <w:t xml:space="preserve"> exemple, un visa Schengen pour les artistes et travailleurs culturels… ?)</w:t>
      </w:r>
    </w:p>
    <w:p w:rsidR="00393924" w:rsidRPr="00B1701A" w:rsidRDefault="001D3D00" w:rsidP="00393924">
      <w:pPr>
        <w:pStyle w:val="Paragraphedeliste"/>
        <w:spacing w:after="0" w:line="240" w:lineRule="auto"/>
        <w:contextualSpacing w:val="0"/>
        <w:rPr>
          <w:rStyle w:val="lev"/>
          <w:rFonts w:asciiTheme="majorHAnsi" w:hAnsiTheme="majorHAnsi" w:cstheme="majorHAnsi"/>
          <w:b w:val="0"/>
        </w:rPr>
      </w:pPr>
      <w:r w:rsidRPr="00833BF7">
        <w:rPr>
          <w:rStyle w:val="Accentuation"/>
          <w:rFonts w:asciiTheme="majorHAnsi" w:hAnsiTheme="majorHAnsi" w:cstheme="majorHAnsi"/>
        </w:rPr>
        <w:t>¿</w:t>
      </w:r>
      <w:proofErr w:type="spellStart"/>
      <w:r w:rsidRPr="00833BF7">
        <w:rPr>
          <w:rStyle w:val="Accentuation"/>
          <w:rFonts w:asciiTheme="majorHAnsi" w:hAnsiTheme="majorHAnsi" w:cstheme="majorHAnsi"/>
        </w:rPr>
        <w:t>Qué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rol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tendría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que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tener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la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Unión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Europea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para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facilitar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una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mejora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de las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condiciones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laborales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para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artistas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y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trabajadores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del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sector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cultural?</w:t>
      </w:r>
      <w:r w:rsidR="00393924" w:rsidRPr="00833BF7">
        <w:rPr>
          <w:rFonts w:asciiTheme="majorHAnsi" w:hAnsiTheme="majorHAnsi" w:cstheme="majorHAnsi"/>
        </w:rPr>
        <w:br/>
      </w:r>
      <w:bookmarkStart w:id="0" w:name="_GoBack"/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Welke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rol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zou de EU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moeten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spelen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in het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bewerkstelligen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van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betere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arbeidsvoorwaarden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voor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kunstenaars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en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creatief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professionals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>?</w:t>
      </w:r>
      <w:bookmarkEnd w:id="0"/>
      <w:r w:rsidR="00393924" w:rsidRPr="00833BF7">
        <w:rPr>
          <w:rFonts w:asciiTheme="majorHAnsi" w:hAnsiTheme="majorHAnsi" w:cstheme="majorHAnsi"/>
          <w:i/>
          <w:iCs/>
        </w:rPr>
        <w:br/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Quale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ruolo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dovrebbe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svolgere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l’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Unione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Europea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nel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promuovere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condizioni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lavorative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migliori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per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artisti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e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operatori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culturali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>?</w:t>
      </w:r>
      <w:r w:rsidR="00393924" w:rsidRPr="00833BF7">
        <w:rPr>
          <w:rFonts w:asciiTheme="majorHAnsi" w:hAnsiTheme="majorHAnsi" w:cstheme="majorHAnsi"/>
          <w:i/>
          <w:iCs/>
        </w:rPr>
        <w:br/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Vilken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roll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bör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EU ha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gällande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att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möjliggöra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bättre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arbetsförhållanden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för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konstnärer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och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kulturarbetare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>?</w:t>
      </w:r>
      <w:r w:rsidR="00393924" w:rsidRPr="00833BF7">
        <w:rPr>
          <w:rFonts w:asciiTheme="majorHAnsi" w:hAnsiTheme="majorHAnsi" w:cstheme="majorHAnsi"/>
          <w:i/>
          <w:iCs/>
        </w:rPr>
        <w:br/>
      </w:r>
      <w:r w:rsidR="00393924" w:rsidRPr="00833BF7">
        <w:rPr>
          <w:rStyle w:val="Accentuation"/>
          <w:rFonts w:asciiTheme="majorHAnsi" w:hAnsiTheme="majorHAnsi" w:cstheme="majorHAnsi"/>
        </w:rPr>
        <w:t xml:space="preserve">Welche Rolle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sollte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der EU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bei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der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Verbesserung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der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sozialen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Bedingungen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von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Künstlern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und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Kulturschaffenden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zukommen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>?</w:t>
      </w:r>
      <w:r w:rsidR="00393924" w:rsidRPr="00B1701A">
        <w:rPr>
          <w:rStyle w:val="lev"/>
          <w:rFonts w:asciiTheme="majorHAnsi" w:hAnsiTheme="majorHAnsi" w:cstheme="majorHAnsi"/>
          <w:b w:val="0"/>
        </w:rPr>
        <w:br/>
      </w:r>
    </w:p>
    <w:p w:rsidR="00393924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b/>
          <w:lang w:val="en-GB"/>
        </w:rPr>
      </w:pPr>
      <w:r w:rsidRPr="00833BF7">
        <w:rPr>
          <w:rFonts w:asciiTheme="majorHAnsi" w:hAnsiTheme="majorHAnsi" w:cstheme="majorHAnsi"/>
          <w:b/>
          <w:lang w:val="en-GB"/>
        </w:rPr>
        <w:t>Through which actions would you support the music sector in Europe (regulations, Music Moves Europe…)?</w:t>
      </w:r>
    </w:p>
    <w:p w:rsidR="00EC3CB0" w:rsidRDefault="00393924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  <w:r w:rsidRPr="00833BF7">
        <w:rPr>
          <w:rFonts w:asciiTheme="majorHAnsi" w:hAnsiTheme="majorHAnsi" w:cstheme="majorHAnsi"/>
          <w:i/>
        </w:rPr>
        <w:t>A travers quelles actions soutiendrez-vous le secteur musical européen</w:t>
      </w:r>
      <w:r w:rsidR="00EC0623">
        <w:rPr>
          <w:rFonts w:asciiTheme="majorHAnsi" w:hAnsiTheme="majorHAnsi" w:cstheme="majorHAnsi"/>
          <w:i/>
        </w:rPr>
        <w:t> ?</w:t>
      </w:r>
      <w:r w:rsidRPr="00833BF7">
        <w:rPr>
          <w:rFonts w:asciiTheme="majorHAnsi" w:hAnsiTheme="majorHAnsi" w:cstheme="majorHAnsi"/>
          <w:i/>
        </w:rPr>
        <w:t xml:space="preserve"> (</w:t>
      </w:r>
      <w:proofErr w:type="gramStart"/>
      <w:r w:rsidRPr="00833BF7">
        <w:rPr>
          <w:rFonts w:asciiTheme="majorHAnsi" w:hAnsiTheme="majorHAnsi" w:cstheme="majorHAnsi"/>
          <w:i/>
        </w:rPr>
        <w:t>réglementations</w:t>
      </w:r>
      <w:proofErr w:type="gramEnd"/>
      <w:r w:rsidRPr="00833BF7">
        <w:rPr>
          <w:rFonts w:asciiTheme="majorHAnsi" w:hAnsiTheme="majorHAnsi" w:cstheme="majorHAnsi"/>
          <w:i/>
        </w:rPr>
        <w:t xml:space="preserve">, </w:t>
      </w:r>
      <w:r>
        <w:rPr>
          <w:rFonts w:asciiTheme="majorHAnsi" w:hAnsiTheme="majorHAnsi" w:cstheme="majorHAnsi"/>
          <w:i/>
        </w:rPr>
        <w:t xml:space="preserve">programme </w:t>
      </w:r>
      <w:r w:rsidR="00EC0623">
        <w:rPr>
          <w:rFonts w:asciiTheme="majorHAnsi" w:hAnsiTheme="majorHAnsi" w:cstheme="majorHAnsi"/>
          <w:i/>
        </w:rPr>
        <w:t>Music Moves Europe…</w:t>
      </w:r>
      <w:r w:rsidRPr="00833BF7">
        <w:rPr>
          <w:rFonts w:asciiTheme="majorHAnsi" w:hAnsiTheme="majorHAnsi" w:cstheme="majorHAnsi"/>
          <w:i/>
        </w:rPr>
        <w:t>)</w:t>
      </w:r>
    </w:p>
    <w:p w:rsidR="00393924" w:rsidRPr="00833BF7" w:rsidRDefault="00EC3CB0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  <w:r w:rsidRPr="00833BF7">
        <w:rPr>
          <w:rStyle w:val="Accentuation"/>
          <w:rFonts w:asciiTheme="majorHAnsi" w:hAnsiTheme="majorHAnsi" w:cstheme="majorHAnsi"/>
        </w:rPr>
        <w:t>¿</w:t>
      </w:r>
      <w:proofErr w:type="spellStart"/>
      <w:r w:rsidR="00AB2F8D">
        <w:rPr>
          <w:rFonts w:asciiTheme="majorHAnsi" w:hAnsiTheme="majorHAnsi" w:cstheme="majorHAnsi"/>
          <w:i/>
        </w:rPr>
        <w:t>Cu</w:t>
      </w:r>
      <w:r w:rsidR="00AB2F8D" w:rsidRPr="00AB2F8D">
        <w:rPr>
          <w:rFonts w:asciiTheme="majorHAnsi" w:hAnsiTheme="majorHAnsi" w:cstheme="majorHAnsi"/>
          <w:bCs/>
          <w:i/>
        </w:rPr>
        <w:t>á</w:t>
      </w:r>
      <w:r w:rsidR="00AB2F8D">
        <w:rPr>
          <w:rFonts w:asciiTheme="majorHAnsi" w:hAnsiTheme="majorHAnsi" w:cstheme="majorHAnsi"/>
          <w:i/>
        </w:rPr>
        <w:t>les</w:t>
      </w:r>
      <w:proofErr w:type="spellEnd"/>
      <w:r w:rsidR="00AB2F8D">
        <w:rPr>
          <w:rFonts w:asciiTheme="majorHAnsi" w:hAnsiTheme="majorHAnsi" w:cstheme="majorHAnsi"/>
          <w:i/>
        </w:rPr>
        <w:t xml:space="preserve"> </w:t>
      </w:r>
      <w:proofErr w:type="spellStart"/>
      <w:r w:rsidR="00AB2F8D">
        <w:rPr>
          <w:rFonts w:asciiTheme="majorHAnsi" w:hAnsiTheme="majorHAnsi" w:cstheme="majorHAnsi"/>
          <w:i/>
        </w:rPr>
        <w:t>ser</w:t>
      </w:r>
      <w:r w:rsidR="00AB2F8D" w:rsidRPr="00AB2F8D">
        <w:rPr>
          <w:rFonts w:asciiTheme="majorHAnsi" w:hAnsiTheme="majorHAnsi" w:cstheme="majorHAnsi"/>
          <w:bCs/>
          <w:i/>
        </w:rPr>
        <w:t>á</w:t>
      </w:r>
      <w:r w:rsidR="00EC0623">
        <w:rPr>
          <w:rFonts w:asciiTheme="majorHAnsi" w:hAnsiTheme="majorHAnsi" w:cstheme="majorHAnsi"/>
          <w:i/>
        </w:rPr>
        <w:t>n</w:t>
      </w:r>
      <w:proofErr w:type="spellEnd"/>
      <w:r w:rsidR="00EC0623">
        <w:rPr>
          <w:rFonts w:asciiTheme="majorHAnsi" w:hAnsiTheme="majorHAnsi" w:cstheme="majorHAnsi"/>
          <w:i/>
        </w:rPr>
        <w:t xml:space="preserve"> sus </w:t>
      </w:r>
      <w:proofErr w:type="spellStart"/>
      <w:r w:rsidR="00EC0623">
        <w:rPr>
          <w:rFonts w:asciiTheme="majorHAnsi" w:hAnsiTheme="majorHAnsi" w:cstheme="majorHAnsi"/>
          <w:i/>
        </w:rPr>
        <w:t>acciones</w:t>
      </w:r>
      <w:proofErr w:type="spellEnd"/>
      <w:r w:rsidR="00EC0623">
        <w:rPr>
          <w:rFonts w:asciiTheme="majorHAnsi" w:hAnsiTheme="majorHAnsi" w:cstheme="majorHAnsi"/>
          <w:i/>
        </w:rPr>
        <w:t xml:space="preserve"> para </w:t>
      </w:r>
      <w:proofErr w:type="spellStart"/>
      <w:r w:rsidR="00EC0623">
        <w:rPr>
          <w:rFonts w:asciiTheme="majorHAnsi" w:hAnsiTheme="majorHAnsi" w:cstheme="majorHAnsi"/>
          <w:i/>
        </w:rPr>
        <w:t>apoyar</w:t>
      </w:r>
      <w:proofErr w:type="spellEnd"/>
      <w:r w:rsidR="000970B8">
        <w:rPr>
          <w:rFonts w:asciiTheme="majorHAnsi" w:hAnsiTheme="majorHAnsi" w:cstheme="majorHAnsi"/>
          <w:i/>
        </w:rPr>
        <w:t xml:space="preserve"> el </w:t>
      </w:r>
      <w:proofErr w:type="spellStart"/>
      <w:r w:rsidR="000970B8">
        <w:rPr>
          <w:rFonts w:asciiTheme="majorHAnsi" w:hAnsiTheme="majorHAnsi" w:cstheme="majorHAnsi"/>
          <w:i/>
        </w:rPr>
        <w:t>sector</w:t>
      </w:r>
      <w:proofErr w:type="spellEnd"/>
      <w:r w:rsidR="000970B8">
        <w:rPr>
          <w:rFonts w:asciiTheme="majorHAnsi" w:hAnsiTheme="majorHAnsi" w:cstheme="majorHAnsi"/>
          <w:i/>
        </w:rPr>
        <w:t xml:space="preserve"> de</w:t>
      </w:r>
      <w:r w:rsidR="00EC0623">
        <w:rPr>
          <w:rFonts w:asciiTheme="majorHAnsi" w:hAnsiTheme="majorHAnsi" w:cstheme="majorHAnsi"/>
          <w:i/>
        </w:rPr>
        <w:t xml:space="preserve"> la </w:t>
      </w:r>
      <w:proofErr w:type="spellStart"/>
      <w:r w:rsidR="00AB2F8D" w:rsidRPr="00AB2F8D">
        <w:rPr>
          <w:rFonts w:asciiTheme="majorHAnsi" w:hAnsiTheme="majorHAnsi" w:cstheme="majorHAnsi"/>
          <w:i/>
        </w:rPr>
        <w:t>m</w:t>
      </w:r>
      <w:r w:rsidR="00AB2F8D" w:rsidRPr="00AB2F8D">
        <w:rPr>
          <w:rFonts w:asciiTheme="majorHAnsi" w:hAnsiTheme="majorHAnsi" w:cstheme="majorHAnsi"/>
          <w:bCs/>
          <w:i/>
        </w:rPr>
        <w:t>úsica</w:t>
      </w:r>
      <w:proofErr w:type="spellEnd"/>
      <w:r w:rsidR="00EC0623">
        <w:rPr>
          <w:rFonts w:asciiTheme="majorHAnsi" w:hAnsiTheme="majorHAnsi" w:cstheme="majorHAnsi"/>
          <w:i/>
        </w:rPr>
        <w:t xml:space="preserve"> en Europa (</w:t>
      </w:r>
      <w:proofErr w:type="spellStart"/>
      <w:r w:rsidR="00EC0623">
        <w:rPr>
          <w:rFonts w:asciiTheme="majorHAnsi" w:hAnsiTheme="majorHAnsi" w:cstheme="majorHAnsi"/>
          <w:i/>
        </w:rPr>
        <w:t>normas</w:t>
      </w:r>
      <w:proofErr w:type="spellEnd"/>
      <w:r w:rsidR="00EC0623">
        <w:rPr>
          <w:rFonts w:asciiTheme="majorHAnsi" w:hAnsiTheme="majorHAnsi" w:cstheme="majorHAnsi"/>
          <w:i/>
        </w:rPr>
        <w:t xml:space="preserve">, </w:t>
      </w:r>
      <w:proofErr w:type="spellStart"/>
      <w:r w:rsidR="00EC0623">
        <w:rPr>
          <w:rFonts w:asciiTheme="majorHAnsi" w:hAnsiTheme="majorHAnsi" w:cstheme="majorHAnsi"/>
          <w:i/>
        </w:rPr>
        <w:t>programa</w:t>
      </w:r>
      <w:proofErr w:type="spellEnd"/>
      <w:r w:rsidR="00EC0623">
        <w:rPr>
          <w:rFonts w:asciiTheme="majorHAnsi" w:hAnsiTheme="majorHAnsi" w:cstheme="majorHAnsi"/>
          <w:i/>
        </w:rPr>
        <w:t xml:space="preserve"> Music Moves Europe…)</w:t>
      </w:r>
      <w:r w:rsidR="00393924" w:rsidRPr="00833BF7">
        <w:rPr>
          <w:rFonts w:asciiTheme="majorHAnsi" w:hAnsiTheme="majorHAnsi" w:cstheme="majorHAnsi"/>
          <w:i/>
        </w:rPr>
        <w:br/>
      </w:r>
    </w:p>
    <w:p w:rsidR="00393924" w:rsidRPr="00833BF7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Style w:val="lev"/>
          <w:rFonts w:asciiTheme="majorHAnsi" w:hAnsiTheme="majorHAnsi" w:cstheme="majorHAnsi"/>
          <w:b w:val="0"/>
          <w:lang w:val="en-US"/>
        </w:rPr>
      </w:pPr>
      <w:r w:rsidRPr="00833BF7">
        <w:rPr>
          <w:rStyle w:val="lev"/>
          <w:rFonts w:asciiTheme="majorHAnsi" w:hAnsiTheme="majorHAnsi" w:cstheme="majorHAnsi"/>
          <w:lang w:val="en-US"/>
        </w:rPr>
        <w:t>How can Europe actively support cultural diversity in both an online and offline context?</w:t>
      </w:r>
    </w:p>
    <w:p w:rsidR="001D3D00" w:rsidRDefault="00393924" w:rsidP="00393924">
      <w:pPr>
        <w:pStyle w:val="Paragraphedeliste"/>
        <w:spacing w:after="0" w:line="240" w:lineRule="auto"/>
        <w:contextualSpacing w:val="0"/>
        <w:rPr>
          <w:rStyle w:val="Accentuation"/>
          <w:rFonts w:asciiTheme="majorHAnsi" w:hAnsiTheme="majorHAnsi" w:cstheme="majorHAnsi"/>
        </w:rPr>
      </w:pPr>
      <w:r w:rsidRPr="00833BF7">
        <w:rPr>
          <w:rStyle w:val="Accentuation"/>
          <w:rFonts w:asciiTheme="majorHAnsi" w:hAnsiTheme="majorHAnsi" w:cstheme="majorHAnsi"/>
        </w:rPr>
        <w:t>Comment l’UE peut-elle soutenir activement la diversité culturelle dans un contexte en ligne et hors ligne?</w:t>
      </w:r>
    </w:p>
    <w:p w:rsidR="00393924" w:rsidRPr="00833BF7" w:rsidRDefault="001D3D00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bCs/>
          <w:lang w:val="en-US"/>
        </w:rPr>
      </w:pPr>
      <w:r w:rsidRPr="00833BF7">
        <w:rPr>
          <w:rStyle w:val="Accentuation"/>
          <w:rFonts w:asciiTheme="majorHAnsi" w:hAnsiTheme="majorHAnsi" w:cstheme="majorHAnsi"/>
        </w:rPr>
        <w:t>¿</w:t>
      </w:r>
      <w:proofErr w:type="spellStart"/>
      <w:r w:rsidRPr="00833BF7">
        <w:rPr>
          <w:rStyle w:val="Accentuation"/>
          <w:rFonts w:asciiTheme="majorHAnsi" w:hAnsiTheme="majorHAnsi" w:cstheme="majorHAnsi"/>
        </w:rPr>
        <w:t>Cómo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puede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Europa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apoyar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activamente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la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diversidad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cultural en </w:t>
      </w:r>
      <w:proofErr w:type="spellStart"/>
      <w:r w:rsidRPr="00833BF7">
        <w:rPr>
          <w:rStyle w:val="Accentuation"/>
          <w:rFonts w:asciiTheme="majorHAnsi" w:hAnsiTheme="majorHAnsi" w:cstheme="majorHAnsi"/>
        </w:rPr>
        <w:t>contextos</w:t>
      </w:r>
      <w:proofErr w:type="spellEnd"/>
      <w:r w:rsidRPr="00833BF7">
        <w:rPr>
          <w:rStyle w:val="Accentuation"/>
          <w:rFonts w:asciiTheme="majorHAnsi" w:hAnsiTheme="majorHAnsi" w:cstheme="majorHAnsi"/>
        </w:rPr>
        <w:t xml:space="preserve"> online y offline?</w:t>
      </w:r>
      <w:r w:rsidR="00393924" w:rsidRPr="009D189D">
        <w:rPr>
          <w:rFonts w:asciiTheme="majorHAnsi" w:hAnsiTheme="majorHAnsi" w:cstheme="majorHAnsi"/>
        </w:rPr>
        <w:br/>
      </w:r>
      <w:r w:rsidR="00393924" w:rsidRPr="00833BF7">
        <w:rPr>
          <w:rStyle w:val="Accentuation"/>
          <w:rFonts w:asciiTheme="majorHAnsi" w:hAnsiTheme="majorHAnsi" w:cstheme="majorHAnsi"/>
        </w:rPr>
        <w:t xml:space="preserve">In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che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modo l’Europa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può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sostenere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attivamente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la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diversità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culturale in un </w:t>
      </w:r>
      <w:proofErr w:type="spellStart"/>
      <w:r w:rsidR="00393924" w:rsidRPr="00833BF7">
        <w:rPr>
          <w:rStyle w:val="Accentuation"/>
          <w:rFonts w:asciiTheme="majorHAnsi" w:hAnsiTheme="majorHAnsi" w:cstheme="majorHAnsi"/>
        </w:rPr>
        <w:t>contesto</w:t>
      </w:r>
      <w:proofErr w:type="spellEnd"/>
      <w:r w:rsidR="00393924" w:rsidRPr="00833BF7">
        <w:rPr>
          <w:rStyle w:val="Accentuation"/>
          <w:rFonts w:asciiTheme="majorHAnsi" w:hAnsiTheme="majorHAnsi" w:cstheme="majorHAnsi"/>
        </w:rPr>
        <w:t xml:space="preserve"> online e offline?</w:t>
      </w:r>
      <w:r w:rsidR="00393924" w:rsidRPr="00833BF7">
        <w:rPr>
          <w:rFonts w:asciiTheme="majorHAnsi" w:hAnsiTheme="majorHAnsi" w:cstheme="majorHAnsi"/>
        </w:rPr>
        <w:br/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Hur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kan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EU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aktivt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främja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kulturell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mångfald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både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online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och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i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verkliga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livet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>?</w:t>
      </w:r>
      <w:r w:rsidR="00393924" w:rsidRPr="00833BF7">
        <w:rPr>
          <w:rFonts w:asciiTheme="majorHAnsi" w:hAnsiTheme="majorHAnsi" w:cstheme="majorHAnsi"/>
          <w:i/>
          <w:iCs/>
          <w:lang w:val="en-US"/>
        </w:rPr>
        <w:br/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Wie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kann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die EU die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Sicherung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und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Entwicklung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der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kulturellen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Vielfalt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sowohl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im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digitalen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proofErr w:type="gram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als</w:t>
      </w:r>
      <w:proofErr w:type="spellEnd"/>
      <w:proofErr w:type="gram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auch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im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analogen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Bereich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 xml:space="preserve"> </w:t>
      </w:r>
      <w:proofErr w:type="spellStart"/>
      <w:r w:rsidR="00393924" w:rsidRPr="00833BF7">
        <w:rPr>
          <w:rStyle w:val="Accentuation"/>
          <w:rFonts w:asciiTheme="majorHAnsi" w:hAnsiTheme="majorHAnsi" w:cstheme="majorHAnsi"/>
          <w:lang w:val="en-US"/>
        </w:rPr>
        <w:t>fördern</w:t>
      </w:r>
      <w:proofErr w:type="spellEnd"/>
      <w:r w:rsidR="00393924" w:rsidRPr="00833BF7">
        <w:rPr>
          <w:rStyle w:val="Accentuation"/>
          <w:rFonts w:asciiTheme="majorHAnsi" w:hAnsiTheme="majorHAnsi" w:cstheme="majorHAnsi"/>
          <w:lang w:val="en-US"/>
        </w:rPr>
        <w:t>?</w:t>
      </w:r>
      <w:r w:rsidR="00393924" w:rsidRPr="00833BF7">
        <w:rPr>
          <w:rStyle w:val="lev"/>
          <w:rFonts w:asciiTheme="majorHAnsi" w:hAnsiTheme="majorHAnsi" w:cstheme="majorHAnsi"/>
          <w:lang w:val="en-US"/>
        </w:rPr>
        <w:br/>
      </w:r>
    </w:p>
    <w:p w:rsidR="00393924" w:rsidRDefault="00393924" w:rsidP="00393924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b/>
          <w:lang w:val="en-GB"/>
        </w:rPr>
      </w:pPr>
      <w:r w:rsidRPr="00833BF7">
        <w:rPr>
          <w:rFonts w:asciiTheme="majorHAnsi" w:hAnsiTheme="majorHAnsi" w:cstheme="majorHAnsi"/>
          <w:b/>
          <w:lang w:val="en-GB"/>
        </w:rPr>
        <w:t>What is your message to the music lovers, amateurs or professionals?</w:t>
      </w:r>
    </w:p>
    <w:p w:rsidR="00393924" w:rsidRDefault="00393924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  <w:r w:rsidRPr="00833BF7">
        <w:rPr>
          <w:rFonts w:asciiTheme="majorHAnsi" w:hAnsiTheme="majorHAnsi" w:cstheme="majorHAnsi"/>
          <w:i/>
        </w:rPr>
        <w:lastRenderedPageBreak/>
        <w:t xml:space="preserve">Quel message souhaiteriez-vous adresser </w:t>
      </w:r>
      <w:r w:rsidR="006C01BC">
        <w:rPr>
          <w:rFonts w:asciiTheme="majorHAnsi" w:hAnsiTheme="majorHAnsi" w:cstheme="majorHAnsi"/>
          <w:i/>
        </w:rPr>
        <w:t xml:space="preserve">aux mélomanes, amateurs </w:t>
      </w:r>
      <w:r w:rsidRPr="00833BF7">
        <w:rPr>
          <w:rFonts w:asciiTheme="majorHAnsi" w:hAnsiTheme="majorHAnsi" w:cstheme="majorHAnsi"/>
          <w:i/>
        </w:rPr>
        <w:t xml:space="preserve">ou professionnels ? </w:t>
      </w:r>
    </w:p>
    <w:p w:rsidR="00EC3CB0" w:rsidRPr="00833BF7" w:rsidRDefault="00EC3CB0" w:rsidP="00EC3CB0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  <w:r w:rsidRPr="00833BF7">
        <w:rPr>
          <w:rStyle w:val="Accentuation"/>
          <w:rFonts w:asciiTheme="majorHAnsi" w:hAnsiTheme="majorHAnsi" w:cstheme="majorHAnsi"/>
        </w:rPr>
        <w:t>¿</w:t>
      </w:r>
      <w:r>
        <w:rPr>
          <w:rFonts w:asciiTheme="majorHAnsi" w:hAnsiTheme="majorHAnsi" w:cstheme="majorHAnsi"/>
          <w:i/>
        </w:rPr>
        <w:t xml:space="preserve">Que </w:t>
      </w:r>
      <w:proofErr w:type="spellStart"/>
      <w:r>
        <w:rPr>
          <w:rFonts w:asciiTheme="majorHAnsi" w:hAnsiTheme="majorHAnsi" w:cstheme="majorHAnsi"/>
          <w:i/>
        </w:rPr>
        <w:t>quiere</w:t>
      </w:r>
      <w:proofErr w:type="spell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decir</w:t>
      </w:r>
      <w:proofErr w:type="spellEnd"/>
      <w:r>
        <w:rPr>
          <w:rFonts w:asciiTheme="majorHAnsi" w:hAnsiTheme="majorHAnsi" w:cstheme="majorHAnsi"/>
          <w:i/>
        </w:rPr>
        <w:t xml:space="preserve"> a los </w:t>
      </w:r>
      <w:r w:rsidR="003B556B">
        <w:rPr>
          <w:rFonts w:asciiTheme="majorHAnsi" w:hAnsiTheme="majorHAnsi" w:cstheme="majorHAnsi"/>
          <w:i/>
        </w:rPr>
        <w:t>mé</w:t>
      </w:r>
      <w:r w:rsidR="00EC0623">
        <w:rPr>
          <w:rFonts w:asciiTheme="majorHAnsi" w:hAnsiTheme="majorHAnsi" w:cstheme="majorHAnsi"/>
          <w:i/>
        </w:rPr>
        <w:t>lomanes, los</w:t>
      </w:r>
      <w:r>
        <w:rPr>
          <w:rFonts w:asciiTheme="majorHAnsi" w:hAnsiTheme="majorHAnsi" w:cstheme="majorHAnsi"/>
          <w:i/>
        </w:rPr>
        <w:t xml:space="preserve"> aficionados o </w:t>
      </w:r>
      <w:proofErr w:type="spellStart"/>
      <w:r>
        <w:rPr>
          <w:rFonts w:asciiTheme="majorHAnsi" w:hAnsiTheme="majorHAnsi" w:cstheme="majorHAnsi"/>
          <w:i/>
        </w:rPr>
        <w:t>professionales</w:t>
      </w:r>
      <w:proofErr w:type="spellEnd"/>
      <w:r w:rsidR="00EC0623">
        <w:rPr>
          <w:rFonts w:asciiTheme="majorHAnsi" w:hAnsiTheme="majorHAnsi" w:cstheme="majorHAnsi"/>
          <w:i/>
        </w:rPr>
        <w:t xml:space="preserve"> de la</w:t>
      </w:r>
      <w:r w:rsidR="00EC0623" w:rsidRPr="00AB2F8D">
        <w:rPr>
          <w:rFonts w:asciiTheme="majorHAnsi" w:hAnsiTheme="majorHAnsi" w:cstheme="majorHAnsi"/>
        </w:rPr>
        <w:t xml:space="preserve"> </w:t>
      </w:r>
      <w:proofErr w:type="spellStart"/>
      <w:r w:rsidR="00EC0623" w:rsidRPr="00AB2F8D">
        <w:rPr>
          <w:rFonts w:asciiTheme="majorHAnsi" w:hAnsiTheme="majorHAnsi" w:cstheme="majorHAnsi"/>
          <w:i/>
        </w:rPr>
        <w:t>m</w:t>
      </w:r>
      <w:r w:rsidR="00AB2F8D" w:rsidRPr="00AB2F8D">
        <w:rPr>
          <w:rFonts w:asciiTheme="majorHAnsi" w:hAnsiTheme="majorHAnsi" w:cstheme="majorHAnsi"/>
          <w:bCs/>
          <w:i/>
        </w:rPr>
        <w:t>ú</w:t>
      </w:r>
      <w:r w:rsidR="00AB2F8D" w:rsidRPr="00AB2F8D">
        <w:rPr>
          <w:rFonts w:asciiTheme="majorHAnsi" w:hAnsiTheme="majorHAnsi" w:cstheme="majorHAnsi"/>
          <w:bCs/>
          <w:i/>
        </w:rPr>
        <w:t>sica</w:t>
      </w:r>
      <w:proofErr w:type="spellEnd"/>
      <w:r w:rsidRPr="00AB2F8D">
        <w:rPr>
          <w:rFonts w:asciiTheme="majorHAnsi" w:hAnsiTheme="majorHAnsi" w:cstheme="majorHAnsi"/>
          <w:i/>
        </w:rPr>
        <w:t> </w:t>
      </w:r>
      <w:r>
        <w:rPr>
          <w:rFonts w:asciiTheme="majorHAnsi" w:hAnsiTheme="majorHAnsi" w:cstheme="majorHAnsi"/>
          <w:i/>
        </w:rPr>
        <w:t>?</w:t>
      </w:r>
      <w:r w:rsidRPr="00833BF7">
        <w:rPr>
          <w:rFonts w:asciiTheme="majorHAnsi" w:hAnsiTheme="majorHAnsi" w:cstheme="majorHAnsi"/>
          <w:i/>
        </w:rPr>
        <w:br/>
      </w:r>
    </w:p>
    <w:p w:rsidR="00EC3CB0" w:rsidRDefault="00EC3CB0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</w:p>
    <w:p w:rsidR="003E0CBA" w:rsidRDefault="003E0CBA" w:rsidP="00393924">
      <w:pPr>
        <w:pStyle w:val="Paragraphedeliste"/>
        <w:spacing w:after="0" w:line="240" w:lineRule="auto"/>
        <w:contextualSpacing w:val="0"/>
        <w:rPr>
          <w:rFonts w:asciiTheme="majorHAnsi" w:hAnsiTheme="majorHAnsi" w:cstheme="majorHAnsi"/>
          <w:i/>
        </w:rPr>
      </w:pPr>
    </w:p>
    <w:p w:rsidR="00EB10A5" w:rsidRPr="00393924" w:rsidRDefault="00EB10A5">
      <w:pPr>
        <w:rPr>
          <w:lang w:val="fr-FR"/>
        </w:rPr>
      </w:pPr>
    </w:p>
    <w:sectPr w:rsidR="00EB10A5" w:rsidRPr="00393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30D92"/>
    <w:multiLevelType w:val="hybridMultilevel"/>
    <w:tmpl w:val="5C1CEFE0"/>
    <w:lvl w:ilvl="0" w:tplc="E80CAE4A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24"/>
    <w:rsid w:val="000970B8"/>
    <w:rsid w:val="001D3D00"/>
    <w:rsid w:val="00393924"/>
    <w:rsid w:val="003B556B"/>
    <w:rsid w:val="003E0CBA"/>
    <w:rsid w:val="00600F5C"/>
    <w:rsid w:val="006C01BC"/>
    <w:rsid w:val="008264AF"/>
    <w:rsid w:val="00A65BBF"/>
    <w:rsid w:val="00AB2F8D"/>
    <w:rsid w:val="00B1701A"/>
    <w:rsid w:val="00EB10A5"/>
    <w:rsid w:val="00EC0623"/>
    <w:rsid w:val="00EC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FE34"/>
  <w15:chartTrackingRefBased/>
  <w15:docId w15:val="{B9452843-D85D-4722-B347-02BD1FFD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3924"/>
    <w:pPr>
      <w:ind w:left="720"/>
      <w:contextualSpacing/>
    </w:pPr>
    <w:rPr>
      <w:lang w:val="fr-FR"/>
    </w:rPr>
  </w:style>
  <w:style w:type="character" w:styleId="lev">
    <w:name w:val="Strong"/>
    <w:basedOn w:val="Policepardfaut"/>
    <w:uiPriority w:val="22"/>
    <w:qFormat/>
    <w:rsid w:val="00393924"/>
    <w:rPr>
      <w:b/>
      <w:bCs/>
    </w:rPr>
  </w:style>
  <w:style w:type="character" w:styleId="Accentuation">
    <w:name w:val="Emphasis"/>
    <w:basedOn w:val="Policepardfaut"/>
    <w:uiPriority w:val="20"/>
    <w:qFormat/>
    <w:rsid w:val="003939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E191-6DE8-494F-9349-97C8FE21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LIVE DMA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Intern</cp:lastModifiedBy>
  <cp:revision>9</cp:revision>
  <dcterms:created xsi:type="dcterms:W3CDTF">2019-02-15T10:54:00Z</dcterms:created>
  <dcterms:modified xsi:type="dcterms:W3CDTF">2019-02-15T15:35:00Z</dcterms:modified>
</cp:coreProperties>
</file>