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222" w:rsidRPr="006A6DFA" w:rsidRDefault="00610222" w:rsidP="00610222">
      <w:pPr>
        <w:spacing w:after="0"/>
        <w:jc w:val="center"/>
        <w:rPr>
          <w:rFonts w:ascii="Oswald" w:hAnsi="Oswald"/>
          <w:b/>
          <w:sz w:val="44"/>
          <w:szCs w:val="44"/>
        </w:rPr>
      </w:pPr>
      <w:r w:rsidRPr="006A6DFA">
        <w:rPr>
          <w:rFonts w:ascii="Oswald" w:hAnsi="Oswald"/>
          <w:b/>
          <w:sz w:val="44"/>
          <w:szCs w:val="44"/>
        </w:rPr>
        <w:t>Sound Regulations in Sweden</w:t>
      </w:r>
    </w:p>
    <w:p w:rsidR="00610222" w:rsidRPr="006A6DFA" w:rsidRDefault="00610222" w:rsidP="00610222">
      <w:pPr>
        <w:spacing w:after="0"/>
        <w:jc w:val="center"/>
        <w:rPr>
          <w:rFonts w:ascii="Oswald" w:hAnsi="Oswald"/>
          <w:sz w:val="24"/>
          <w:szCs w:val="24"/>
        </w:rPr>
      </w:pPr>
      <w:r w:rsidRPr="006A6DFA">
        <w:rPr>
          <w:rFonts w:ascii="Oswald" w:hAnsi="Oswald"/>
          <w:sz w:val="24"/>
          <w:szCs w:val="24"/>
        </w:rPr>
        <w:t xml:space="preserve">From the Live DMA </w:t>
      </w:r>
      <w:proofErr w:type="gramStart"/>
      <w:r w:rsidRPr="006A6DFA">
        <w:rPr>
          <w:rFonts w:ascii="Oswald" w:hAnsi="Oswald"/>
          <w:sz w:val="24"/>
          <w:szCs w:val="24"/>
        </w:rPr>
        <w:t>Working</w:t>
      </w:r>
      <w:proofErr w:type="gramEnd"/>
      <w:r w:rsidRPr="006A6DFA">
        <w:rPr>
          <w:rFonts w:ascii="Oswald" w:hAnsi="Oswald"/>
          <w:sz w:val="24"/>
          <w:szCs w:val="24"/>
        </w:rPr>
        <w:t xml:space="preserve"> Group “Music is no noise! – Sound regulations for live music scenes in Europe”</w:t>
      </w:r>
    </w:p>
    <w:p w:rsidR="00610222" w:rsidRPr="006A6DFA" w:rsidRDefault="00610222" w:rsidP="00610222">
      <w:pPr>
        <w:spacing w:after="0"/>
        <w:jc w:val="center"/>
        <w:rPr>
          <w:rFonts w:ascii="Oswald" w:hAnsi="Oswald"/>
          <w:sz w:val="24"/>
          <w:szCs w:val="24"/>
        </w:rPr>
      </w:pPr>
      <w:r w:rsidRPr="006A6DFA">
        <w:rPr>
          <w:rFonts w:ascii="Oswald" w:hAnsi="Oswald"/>
          <w:sz w:val="24"/>
          <w:szCs w:val="24"/>
        </w:rPr>
        <w:t xml:space="preserve">Information provided by the umbrella association </w:t>
      </w:r>
      <w:proofErr w:type="spellStart"/>
      <w:r w:rsidRPr="006A6DFA">
        <w:rPr>
          <w:rFonts w:ascii="Oswald" w:hAnsi="Oswald"/>
          <w:sz w:val="24"/>
          <w:szCs w:val="24"/>
        </w:rPr>
        <w:t>Svensk</w:t>
      </w:r>
      <w:proofErr w:type="spellEnd"/>
      <w:r w:rsidRPr="006A6DFA">
        <w:rPr>
          <w:rFonts w:ascii="Oswald" w:hAnsi="Oswald"/>
          <w:sz w:val="24"/>
          <w:szCs w:val="24"/>
        </w:rPr>
        <w:t xml:space="preserve"> Live</w:t>
      </w:r>
    </w:p>
    <w:p w:rsidR="00610222" w:rsidRPr="006A6DFA" w:rsidRDefault="00610222" w:rsidP="00610222">
      <w:pPr>
        <w:spacing w:after="0"/>
        <w:jc w:val="center"/>
        <w:rPr>
          <w:rFonts w:ascii="Oswald" w:hAnsi="Oswald"/>
          <w:sz w:val="24"/>
          <w:szCs w:val="24"/>
        </w:rPr>
      </w:pPr>
    </w:p>
    <w:p w:rsidR="00610222" w:rsidRPr="006A6DFA" w:rsidRDefault="00610222" w:rsidP="00610222">
      <w:pPr>
        <w:rPr>
          <w:rFonts w:ascii="Oswald" w:hAnsi="Oswald"/>
          <w:b/>
          <w:sz w:val="24"/>
          <w:szCs w:val="24"/>
        </w:rPr>
      </w:pPr>
      <w:r w:rsidRPr="006A6DFA">
        <w:rPr>
          <w:rFonts w:ascii="Oswald" w:hAnsi="Oswald"/>
          <w:b/>
          <w:sz w:val="24"/>
          <w:szCs w:val="24"/>
        </w:rPr>
        <w:t>Inside the venue:</w:t>
      </w:r>
    </w:p>
    <w:p w:rsidR="00610222" w:rsidRDefault="00610222" w:rsidP="00610222">
      <w:pPr>
        <w:rPr>
          <w:rFonts w:ascii="Oswald" w:eastAsia="Times New Roman" w:hAnsi="Oswald" w:cs="Calibri"/>
          <w:color w:val="000000"/>
          <w:sz w:val="24"/>
          <w:szCs w:val="24"/>
          <w:lang w:eastAsia="fr-FR"/>
        </w:rPr>
      </w:pPr>
      <w:r w:rsidRPr="006A6DFA">
        <w:rPr>
          <w:rFonts w:ascii="Oswald" w:hAnsi="Oswald"/>
          <w:sz w:val="24"/>
          <w:szCs w:val="24"/>
        </w:rPr>
        <w:t>Sweden has</w:t>
      </w:r>
      <w:r w:rsidR="0099314B">
        <w:rPr>
          <w:rFonts w:ascii="Oswald" w:eastAsia="Times New Roman" w:hAnsi="Oswald" w:cs="Calibri"/>
          <w:color w:val="000000"/>
          <w:sz w:val="24"/>
          <w:szCs w:val="24"/>
          <w:lang w:eastAsia="fr-FR"/>
        </w:rPr>
        <w:t xml:space="preserve"> a limit of 100 dB as</w:t>
      </w:r>
      <w:r w:rsidRPr="006A6DFA">
        <w:rPr>
          <w:rFonts w:ascii="Oswald" w:eastAsia="Times New Roman" w:hAnsi="Oswald" w:cs="Calibri"/>
          <w:color w:val="000000"/>
          <w:sz w:val="24"/>
          <w:szCs w:val="24"/>
          <w:lang w:eastAsia="fr-FR"/>
        </w:rPr>
        <w:t xml:space="preserve"> averag</w:t>
      </w:r>
      <w:r w:rsidR="0099314B">
        <w:rPr>
          <w:rFonts w:ascii="Oswald" w:eastAsia="Times New Roman" w:hAnsi="Oswald" w:cs="Calibri"/>
          <w:color w:val="000000"/>
          <w:sz w:val="24"/>
          <w:szCs w:val="24"/>
          <w:lang w:eastAsia="fr-FR"/>
        </w:rPr>
        <w:t xml:space="preserve">e that you aren´t allowed to exceed </w:t>
      </w:r>
      <w:r w:rsidRPr="006A6DFA">
        <w:rPr>
          <w:rFonts w:ascii="Oswald" w:eastAsia="Times New Roman" w:hAnsi="Oswald" w:cs="Calibri"/>
          <w:color w:val="000000"/>
          <w:sz w:val="24"/>
          <w:szCs w:val="24"/>
          <w:lang w:eastAsia="fr-FR"/>
        </w:rPr>
        <w:t xml:space="preserve">over time. When we have kids under </w:t>
      </w:r>
      <w:proofErr w:type="gramStart"/>
      <w:r w:rsidRPr="006A6DFA">
        <w:rPr>
          <w:rFonts w:ascii="Oswald" w:eastAsia="Times New Roman" w:hAnsi="Oswald" w:cs="Calibri"/>
          <w:color w:val="000000"/>
          <w:sz w:val="24"/>
          <w:szCs w:val="24"/>
          <w:lang w:eastAsia="fr-FR"/>
        </w:rPr>
        <w:t>13</w:t>
      </w:r>
      <w:proofErr w:type="gramEnd"/>
      <w:r w:rsidRPr="006A6DFA">
        <w:rPr>
          <w:rFonts w:ascii="Oswald" w:eastAsia="Times New Roman" w:hAnsi="Oswald" w:cs="Calibri"/>
          <w:color w:val="000000"/>
          <w:sz w:val="24"/>
          <w:szCs w:val="24"/>
          <w:lang w:eastAsia="fr-FR"/>
        </w:rPr>
        <w:t xml:space="preserve"> the limit is 97dB. At some places (a certain festival) the local authorities allows kids under 13 to be at the festival with ear protection. </w:t>
      </w:r>
    </w:p>
    <w:p w:rsidR="000742CE" w:rsidRPr="000742CE" w:rsidRDefault="000742CE" w:rsidP="00610222">
      <w:pPr>
        <w:rPr>
          <w:rFonts w:ascii="Oswald" w:eastAsia="Times New Roman" w:hAnsi="Oswald" w:cs="Calibri"/>
          <w:b/>
          <w:color w:val="000000"/>
          <w:sz w:val="24"/>
          <w:szCs w:val="24"/>
          <w:lang w:eastAsia="fr-FR"/>
        </w:rPr>
      </w:pPr>
      <w:r w:rsidRPr="000742CE">
        <w:rPr>
          <w:rFonts w:ascii="Oswald" w:eastAsia="Times New Roman" w:hAnsi="Oswald" w:cs="Calibri"/>
          <w:b/>
          <w:color w:val="000000"/>
          <w:sz w:val="24"/>
          <w:szCs w:val="24"/>
          <w:lang w:eastAsia="fr-FR"/>
        </w:rPr>
        <w:t>Outside the venue:</w:t>
      </w:r>
    </w:p>
    <w:p w:rsidR="000742CE" w:rsidRPr="006A6DFA" w:rsidRDefault="000742CE" w:rsidP="00610222">
      <w:pPr>
        <w:rPr>
          <w:rFonts w:ascii="Oswald" w:hAnsi="Oswald"/>
          <w:sz w:val="24"/>
          <w:szCs w:val="24"/>
        </w:rPr>
      </w:pPr>
      <w:r>
        <w:rPr>
          <w:rFonts w:ascii="Oswald" w:eastAsia="Times New Roman" w:hAnsi="Oswald" w:cs="Calibri"/>
          <w:color w:val="000000"/>
          <w:sz w:val="24"/>
          <w:szCs w:val="24"/>
          <w:lang w:eastAsia="fr-FR"/>
        </w:rPr>
        <w:t xml:space="preserve">Information not provided. </w:t>
      </w:r>
    </w:p>
    <w:p w:rsidR="00610222" w:rsidRPr="006A6DFA" w:rsidRDefault="00610222" w:rsidP="00610222">
      <w:pPr>
        <w:spacing w:after="0" w:line="240" w:lineRule="auto"/>
        <w:rPr>
          <w:rFonts w:ascii="Oswald" w:eastAsia="Times New Roman" w:hAnsi="Oswald" w:cs="Courier New"/>
          <w:color w:val="000000"/>
          <w:lang w:eastAsia="fr-FR"/>
        </w:rPr>
      </w:pPr>
    </w:p>
    <w:p w:rsidR="00610222" w:rsidRPr="006A6DFA" w:rsidRDefault="00610222" w:rsidP="00610222">
      <w:pPr>
        <w:rPr>
          <w:rFonts w:ascii="Oswald" w:hAnsi="Oswald"/>
          <w:b/>
          <w:sz w:val="24"/>
          <w:szCs w:val="24"/>
        </w:rPr>
      </w:pPr>
      <w:r w:rsidRPr="006A6DFA">
        <w:rPr>
          <w:rFonts w:ascii="Oswald" w:hAnsi="Oswald"/>
          <w:b/>
          <w:sz w:val="24"/>
          <w:szCs w:val="24"/>
        </w:rPr>
        <w:t>Complementary measures:</w:t>
      </w:r>
    </w:p>
    <w:p w:rsidR="00610222" w:rsidRDefault="006A6DFA" w:rsidP="00610222">
      <w:pPr>
        <w:spacing w:after="0" w:line="240" w:lineRule="auto"/>
        <w:rPr>
          <w:rFonts w:ascii="Oswald" w:eastAsia="Times New Roman" w:hAnsi="Oswald" w:cs="Courier New"/>
          <w:color w:val="000000"/>
          <w:sz w:val="24"/>
          <w:lang w:eastAsia="fr-FR"/>
        </w:rPr>
      </w:pPr>
      <w:r>
        <w:rPr>
          <w:rFonts w:ascii="Oswald" w:eastAsia="Times New Roman" w:hAnsi="Oswald" w:cs="Courier New"/>
          <w:color w:val="000000"/>
          <w:sz w:val="24"/>
          <w:lang w:eastAsia="fr-FR"/>
        </w:rPr>
        <w:t>Most venues in Sweden</w:t>
      </w:r>
      <w:r w:rsidR="00610222" w:rsidRPr="006A6DFA">
        <w:rPr>
          <w:rFonts w:ascii="Oswald" w:eastAsia="Times New Roman" w:hAnsi="Oswald" w:cs="Courier New"/>
          <w:color w:val="000000"/>
          <w:sz w:val="24"/>
          <w:lang w:eastAsia="fr-FR"/>
        </w:rPr>
        <w:t xml:space="preserve"> have meters and the sound level is measured.</w:t>
      </w:r>
    </w:p>
    <w:p w:rsidR="006A6DFA" w:rsidRDefault="006A6DFA" w:rsidP="00610222">
      <w:pPr>
        <w:spacing w:after="0" w:line="240" w:lineRule="auto"/>
        <w:rPr>
          <w:rFonts w:ascii="Oswald" w:eastAsia="Times New Roman" w:hAnsi="Oswald" w:cs="Courier New"/>
          <w:color w:val="000000"/>
          <w:sz w:val="24"/>
          <w:lang w:eastAsia="fr-FR"/>
        </w:rPr>
      </w:pPr>
    </w:p>
    <w:p w:rsidR="006A6DFA" w:rsidRDefault="006A6DFA" w:rsidP="00610222">
      <w:pPr>
        <w:spacing w:after="0" w:line="240" w:lineRule="auto"/>
        <w:rPr>
          <w:rFonts w:ascii="Oswald" w:eastAsia="Times New Roman" w:hAnsi="Oswald" w:cs="Courier New"/>
          <w:color w:val="000000"/>
          <w:sz w:val="24"/>
          <w:lang w:eastAsia="fr-FR"/>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6A6DFA" w:rsidRDefault="006A6DFA" w:rsidP="006A6DFA">
      <w:pPr>
        <w:rPr>
          <w:rFonts w:ascii="Oswald" w:hAnsi="Oswald"/>
          <w:i/>
          <w:szCs w:val="24"/>
        </w:rPr>
      </w:pPr>
    </w:p>
    <w:p w:rsidR="000742CE" w:rsidRDefault="000742CE" w:rsidP="006A6DFA">
      <w:pPr>
        <w:rPr>
          <w:rFonts w:ascii="Oswald" w:hAnsi="Oswald"/>
          <w:i/>
          <w:szCs w:val="24"/>
        </w:rPr>
      </w:pPr>
      <w:bookmarkStart w:id="0" w:name="_GoBack"/>
      <w:bookmarkEnd w:id="0"/>
    </w:p>
    <w:p w:rsidR="00EB10A5" w:rsidRPr="006A6DFA" w:rsidRDefault="006A6DFA">
      <w:pPr>
        <w:rPr>
          <w:rFonts w:ascii="Oswald" w:hAnsi="Oswald"/>
          <w:i/>
          <w:sz w:val="24"/>
          <w:szCs w:val="24"/>
        </w:rPr>
      </w:pPr>
      <w:r>
        <w:rPr>
          <w:rFonts w:ascii="Oswald" w:hAnsi="Oswald"/>
          <w:i/>
          <w:szCs w:val="24"/>
        </w:rPr>
        <w:t xml:space="preserve">Disclaimer: </w:t>
      </w:r>
      <w:r>
        <w:rPr>
          <w:rFonts w:ascii="Oswald" w:hAnsi="Oswald"/>
          <w:i/>
        </w:rPr>
        <w:t xml:space="preserve">The information used in this document </w:t>
      </w:r>
      <w:proofErr w:type="gramStart"/>
      <w:r>
        <w:rPr>
          <w:rFonts w:ascii="Oswald" w:hAnsi="Oswald"/>
          <w:i/>
        </w:rPr>
        <w:t>are drawn</w:t>
      </w:r>
      <w:proofErr w:type="gramEnd"/>
      <w:r>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EB10A5" w:rsidRPr="006A6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222"/>
    <w:rsid w:val="000742CE"/>
    <w:rsid w:val="00610222"/>
    <w:rsid w:val="006A6DFA"/>
    <w:rsid w:val="0099314B"/>
    <w:rsid w:val="00EB1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32EE"/>
  <w15:chartTrackingRefBased/>
  <w15:docId w15:val="{7B332CAD-57CC-464C-B784-8597748D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222"/>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92955">
      <w:bodyDiv w:val="1"/>
      <w:marLeft w:val="0"/>
      <w:marRight w:val="0"/>
      <w:marTop w:val="0"/>
      <w:marBottom w:val="0"/>
      <w:divBdr>
        <w:top w:val="none" w:sz="0" w:space="0" w:color="auto"/>
        <w:left w:val="none" w:sz="0" w:space="0" w:color="auto"/>
        <w:bottom w:val="none" w:sz="0" w:space="0" w:color="auto"/>
        <w:right w:val="none" w:sz="0" w:space="0" w:color="auto"/>
      </w:divBdr>
    </w:div>
    <w:div w:id="100848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798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4</cp:revision>
  <dcterms:created xsi:type="dcterms:W3CDTF">2019-03-04T12:01:00Z</dcterms:created>
  <dcterms:modified xsi:type="dcterms:W3CDTF">2019-03-07T13:45:00Z</dcterms:modified>
</cp:coreProperties>
</file>